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DC287" w14:textId="77777777" w:rsidR="009A1704" w:rsidRDefault="009A1704" w:rsidP="009A1704">
      <w:r>
        <w:t>SCHEMA CURRICULUM VITAE</w:t>
      </w:r>
    </w:p>
    <w:p w14:paraId="439C61C6" w14:textId="77777777" w:rsidR="009A1704" w:rsidRDefault="009A1704" w:rsidP="009A1704">
      <w:r>
        <w:t>Dati personali</w:t>
      </w:r>
    </w:p>
    <w:p w14:paraId="615FD3A0" w14:textId="77777777" w:rsidR="009A1704" w:rsidRDefault="009A1704" w:rsidP="009A1704">
      <w:r>
        <w:t>Nome e Cognome</w:t>
      </w:r>
    </w:p>
    <w:p w14:paraId="34469424" w14:textId="77777777" w:rsidR="009A1704" w:rsidRDefault="009A1704" w:rsidP="009A1704">
      <w:r>
        <w:t>Luogo e data di nascita</w:t>
      </w:r>
    </w:p>
    <w:p w14:paraId="12ADFBF4" w14:textId="77777777" w:rsidR="009A1704" w:rsidRDefault="009A1704" w:rsidP="009A1704">
      <w:r>
        <w:t>Residenza</w:t>
      </w:r>
    </w:p>
    <w:p w14:paraId="37A76F12" w14:textId="65C65DA3" w:rsidR="009A1704" w:rsidRDefault="009A1704" w:rsidP="009A1704">
      <w:r>
        <w:t xml:space="preserve">(inserire il Cognome e il Nome della risorsa con il consenso al trattamento dei dati di cui al </w:t>
      </w:r>
      <w:r w:rsidRPr="009A1704">
        <w:t>Regolamento UE 2016/</w:t>
      </w:r>
      <w:proofErr w:type="gramStart"/>
      <w:r w:rsidRPr="009A1704">
        <w:t>679  (</w:t>
      </w:r>
      <w:proofErr w:type="gramEnd"/>
      <w:r w:rsidRPr="009A1704">
        <w:t>GDPR)</w:t>
      </w:r>
      <w:r>
        <w:t>; qualora il candidato non consentisse al trattamento dei dati, sarà possibile presentare il medesimo schema di CV correttamente compilato e allegare, in busta diversa da aprire solo   successivamente all’aggiudicazione, il nominativo della risorsa)</w:t>
      </w:r>
    </w:p>
    <w:p w14:paraId="2D5CDE8E" w14:textId="77777777" w:rsidR="009A1704" w:rsidRDefault="009A1704" w:rsidP="009A1704">
      <w:r>
        <w:t>Studi</w:t>
      </w:r>
    </w:p>
    <w:p w14:paraId="5ED2BF55" w14:textId="77777777" w:rsidR="009A1704" w:rsidRDefault="009A1704" w:rsidP="009A1704">
      <w:r>
        <w:t>(indicare i titoli posseduti e la votazione ottenuta)</w:t>
      </w:r>
    </w:p>
    <w:p w14:paraId="5603003C" w14:textId="77777777" w:rsidR="009A1704" w:rsidRDefault="009A1704" w:rsidP="009A1704">
      <w:r>
        <w:t>Profilo</w:t>
      </w:r>
    </w:p>
    <w:p w14:paraId="4C2CEE44" w14:textId="77777777" w:rsidR="009A1704" w:rsidRDefault="009A1704" w:rsidP="009A1704">
      <w:r>
        <w:t>professionale</w:t>
      </w:r>
    </w:p>
    <w:p w14:paraId="72BD72D4" w14:textId="77777777" w:rsidR="009A1704" w:rsidRDefault="009A1704" w:rsidP="009A1704">
      <w:r>
        <w:t>Indicare la figura professionale ricoperta</w:t>
      </w:r>
    </w:p>
    <w:p w14:paraId="68EB1DD5" w14:textId="77777777" w:rsidR="009A1704" w:rsidRDefault="009A1704" w:rsidP="009A1704">
      <w:r>
        <w:t>(solo con riferimento alle figure indicate nel bando)</w:t>
      </w:r>
    </w:p>
    <w:p w14:paraId="1EE46719" w14:textId="2996BD44" w:rsidR="009A1704" w:rsidRDefault="009A1704" w:rsidP="009A1704">
      <w:r>
        <w:t xml:space="preserve">Specificare “periodo dal - al” in cui si ricopre la figura professionale richiesta e la/e società per cui si è ricoperto tale profilo professionale (Indicare se a tempo indeterminato, determinato, libero professionista purché almeno per il periodo minimo richiesto dal </w:t>
      </w:r>
      <w:r w:rsidR="00914C50">
        <w:t>capitolato tecnico</w:t>
      </w:r>
      <w:r>
        <w:t xml:space="preserve"> per la figura di riferimento)</w:t>
      </w:r>
    </w:p>
    <w:p w14:paraId="3B53E114" w14:textId="2367CF21" w:rsidR="009A1704" w:rsidRDefault="009A1704" w:rsidP="009A1704">
      <w:r>
        <w:t>Parte riservata solo all’ Account senior/capo progetto</w:t>
      </w:r>
      <w:r w:rsidR="005B290D">
        <w:t xml:space="preserve"> e al </w:t>
      </w:r>
      <w:r>
        <w:t>Direttore Creativo</w:t>
      </w:r>
      <w:r w:rsidR="005B290D">
        <w:t xml:space="preserve">. </w:t>
      </w:r>
    </w:p>
    <w:p w14:paraId="1BEEA28C" w14:textId="441C01A2" w:rsidR="009A1704" w:rsidRDefault="009A1704" w:rsidP="009A1704">
      <w:r>
        <w:t>Indicare in questo quadro esclusivamente le esperienze che comprovano il possesso dei requisiti richiesti a pena di esclusione all</w:t>
      </w:r>
      <w:r w:rsidR="00F55B4C">
        <w:t>’art</w:t>
      </w:r>
      <w:r w:rsidR="00914C50">
        <w:t>.3</w:t>
      </w:r>
      <w:r>
        <w:t xml:space="preserve"> del capitolato tecnico. Sarà necessario fornire le notizie richieste per ogni campagna realizzata e fornire per ciascuna di esse una dettagliata descrizione delle attività svolte nel ruolo ricoperto. Si richiede inoltre di specificare il datore di lavoro/committente e il cliente finale per il quale si è svolta l’attività in oggetto.</w:t>
      </w:r>
    </w:p>
    <w:p w14:paraId="2CDE8604" w14:textId="77777777" w:rsidR="009A1704" w:rsidRDefault="009A1704" w:rsidP="009A1704">
      <w:r>
        <w:t>Principali</w:t>
      </w:r>
    </w:p>
    <w:p w14:paraId="6FC800EC" w14:textId="77777777" w:rsidR="009A1704" w:rsidRDefault="009A1704" w:rsidP="009A1704">
      <w:r>
        <w:t>Campagne</w:t>
      </w:r>
    </w:p>
    <w:p w14:paraId="66D843C9" w14:textId="77777777" w:rsidR="009A1704" w:rsidRDefault="009A1704" w:rsidP="009A1704">
      <w:r>
        <w:t>(dalla più recente)</w:t>
      </w:r>
    </w:p>
    <w:p w14:paraId="11AD5F26" w14:textId="77777777" w:rsidR="009A1704" w:rsidRDefault="009A1704" w:rsidP="009A1704">
      <w:r>
        <w:t>Periodo: dal – al</w:t>
      </w:r>
    </w:p>
    <w:p w14:paraId="4327E236" w14:textId="77777777" w:rsidR="009A1704" w:rsidRDefault="009A1704" w:rsidP="009A1704">
      <w:r>
        <w:t>(indicare giorno, mese e anno)</w:t>
      </w:r>
    </w:p>
    <w:p w14:paraId="6C1E0E4D" w14:textId="77777777" w:rsidR="009A1704" w:rsidRDefault="009A1704" w:rsidP="009A1704">
      <w:r>
        <w:t>Descrizione esperienze</w:t>
      </w:r>
    </w:p>
    <w:p w14:paraId="58179443" w14:textId="77777777" w:rsidR="009A1704" w:rsidRDefault="009A1704" w:rsidP="009A1704">
      <w:r>
        <w:t>(attività svolte)</w:t>
      </w:r>
    </w:p>
    <w:p w14:paraId="1B9FA496" w14:textId="77777777" w:rsidR="009A1704" w:rsidRDefault="009A1704" w:rsidP="009A1704">
      <w:r>
        <w:t>Nome e indirizzo del datore di lavoro o committente</w:t>
      </w:r>
    </w:p>
    <w:p w14:paraId="5679C497" w14:textId="77777777" w:rsidR="009A1704" w:rsidRDefault="009A1704" w:rsidP="009A1704">
      <w:r>
        <w:t>Cliente</w:t>
      </w:r>
    </w:p>
    <w:p w14:paraId="434A6AC4" w14:textId="77777777" w:rsidR="009A1704" w:rsidRDefault="009A1704" w:rsidP="009A1704">
      <w:r>
        <w:t>Budget gestito</w:t>
      </w:r>
      <w:bookmarkStart w:id="0" w:name="_GoBack"/>
      <w:bookmarkEnd w:id="0"/>
    </w:p>
    <w:sectPr w:rsidR="009A17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F8"/>
    <w:rsid w:val="005B290D"/>
    <w:rsid w:val="00711113"/>
    <w:rsid w:val="00914C50"/>
    <w:rsid w:val="009A1704"/>
    <w:rsid w:val="00C458F8"/>
    <w:rsid w:val="00F5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BA7D1"/>
  <w15:chartTrackingRefBased/>
  <w15:docId w15:val="{24CA8DD6-C96E-4F6B-8826-37F7079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Tiziana Piccione</cp:lastModifiedBy>
  <cp:revision>4</cp:revision>
  <dcterms:created xsi:type="dcterms:W3CDTF">2020-03-11T16:49:00Z</dcterms:created>
  <dcterms:modified xsi:type="dcterms:W3CDTF">2025-01-21T10:42:00Z</dcterms:modified>
</cp:coreProperties>
</file>